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A8202" w14:textId="29611A93" w:rsidR="00FF6756" w:rsidRDefault="00D35663" w:rsidP="00D35663">
      <w:pPr>
        <w:spacing w:after="0"/>
        <w:jc w:val="center"/>
        <w:rPr>
          <w:rFonts w:ascii="Times New Roman" w:hAnsi="Times New Roman" w:cs="Times New Roman"/>
          <w:sz w:val="32"/>
          <w:szCs w:val="32"/>
        </w:rPr>
      </w:pPr>
      <w:r>
        <w:rPr>
          <w:rFonts w:ascii="Times New Roman" w:hAnsi="Times New Roman" w:cs="Times New Roman"/>
          <w:sz w:val="32"/>
          <w:szCs w:val="32"/>
        </w:rPr>
        <w:t>LITTLE BRITAIN TOWNSHIP</w:t>
      </w:r>
    </w:p>
    <w:p w14:paraId="37358798" w14:textId="7FF5AFC4" w:rsidR="00D35663" w:rsidRDefault="00D35663" w:rsidP="00D35663">
      <w:pPr>
        <w:spacing w:after="0"/>
        <w:jc w:val="center"/>
        <w:rPr>
          <w:rFonts w:ascii="Times New Roman" w:hAnsi="Times New Roman" w:cs="Times New Roman"/>
          <w:sz w:val="32"/>
          <w:szCs w:val="32"/>
        </w:rPr>
      </w:pPr>
      <w:r>
        <w:rPr>
          <w:rFonts w:ascii="Times New Roman" w:hAnsi="Times New Roman" w:cs="Times New Roman"/>
          <w:sz w:val="32"/>
          <w:szCs w:val="32"/>
        </w:rPr>
        <w:t>PLANNING COMMISSION</w:t>
      </w:r>
    </w:p>
    <w:p w14:paraId="7D89D1FF" w14:textId="554E51C9" w:rsidR="00D35663" w:rsidRDefault="006F3953" w:rsidP="00C50578">
      <w:pPr>
        <w:spacing w:after="0"/>
        <w:jc w:val="center"/>
        <w:rPr>
          <w:rFonts w:ascii="Times New Roman" w:hAnsi="Times New Roman" w:cs="Times New Roman"/>
          <w:sz w:val="32"/>
          <w:szCs w:val="32"/>
        </w:rPr>
      </w:pPr>
      <w:r>
        <w:rPr>
          <w:rFonts w:ascii="Times New Roman" w:hAnsi="Times New Roman" w:cs="Times New Roman"/>
          <w:sz w:val="32"/>
          <w:szCs w:val="32"/>
        </w:rPr>
        <w:t>AUGUST 27, 2024</w:t>
      </w:r>
    </w:p>
    <w:p w14:paraId="118A0DBE" w14:textId="77777777" w:rsidR="00C50578" w:rsidRDefault="00C50578" w:rsidP="00C50578">
      <w:pPr>
        <w:spacing w:after="0"/>
        <w:jc w:val="center"/>
        <w:rPr>
          <w:rFonts w:ascii="Times New Roman" w:hAnsi="Times New Roman" w:cs="Times New Roman"/>
          <w:sz w:val="24"/>
          <w:szCs w:val="24"/>
        </w:rPr>
      </w:pPr>
    </w:p>
    <w:p w14:paraId="766E0E37" w14:textId="7AA01D5A" w:rsidR="00D35663" w:rsidRDefault="00D35663" w:rsidP="00D35663">
      <w:pPr>
        <w:spacing w:after="0"/>
        <w:rPr>
          <w:rFonts w:ascii="Times New Roman" w:hAnsi="Times New Roman" w:cs="Times New Roman"/>
          <w:sz w:val="24"/>
          <w:szCs w:val="24"/>
        </w:rPr>
      </w:pPr>
      <w:r>
        <w:rPr>
          <w:rFonts w:ascii="Times New Roman" w:hAnsi="Times New Roman" w:cs="Times New Roman"/>
          <w:sz w:val="24"/>
          <w:szCs w:val="24"/>
        </w:rPr>
        <w:t xml:space="preserve">The Planning Commission of Little Britain Township held its regular monthly meeting on Tuesday, </w:t>
      </w:r>
    </w:p>
    <w:p w14:paraId="017BA422" w14:textId="1AE3BA7C" w:rsidR="00D35663" w:rsidRDefault="0065769C" w:rsidP="00D35663">
      <w:pPr>
        <w:spacing w:after="0"/>
        <w:rPr>
          <w:rFonts w:ascii="Times New Roman" w:hAnsi="Times New Roman" w:cs="Times New Roman"/>
          <w:sz w:val="24"/>
          <w:szCs w:val="24"/>
        </w:rPr>
      </w:pPr>
      <w:r>
        <w:rPr>
          <w:rFonts w:ascii="Times New Roman" w:hAnsi="Times New Roman" w:cs="Times New Roman"/>
          <w:sz w:val="24"/>
          <w:szCs w:val="24"/>
        </w:rPr>
        <w:t>September 24,</w:t>
      </w:r>
      <w:r w:rsidR="006F3953">
        <w:rPr>
          <w:rFonts w:ascii="Times New Roman" w:hAnsi="Times New Roman" w:cs="Times New Roman"/>
          <w:sz w:val="24"/>
          <w:szCs w:val="24"/>
        </w:rPr>
        <w:t xml:space="preserve"> 2024</w:t>
      </w:r>
      <w:r w:rsidR="00D35663">
        <w:rPr>
          <w:rFonts w:ascii="Times New Roman" w:hAnsi="Times New Roman" w:cs="Times New Roman"/>
          <w:sz w:val="24"/>
          <w:szCs w:val="24"/>
        </w:rPr>
        <w:t xml:space="preserve"> a</w:t>
      </w:r>
      <w:r w:rsidR="00817DF6">
        <w:rPr>
          <w:rFonts w:ascii="Times New Roman" w:hAnsi="Times New Roman" w:cs="Times New Roman"/>
          <w:sz w:val="24"/>
          <w:szCs w:val="24"/>
        </w:rPr>
        <w:t>t 7:30 p.m.</w:t>
      </w:r>
      <w:r w:rsidR="0023010E">
        <w:rPr>
          <w:rFonts w:ascii="Times New Roman" w:hAnsi="Times New Roman" w:cs="Times New Roman"/>
          <w:sz w:val="24"/>
          <w:szCs w:val="24"/>
        </w:rPr>
        <w:t>, at</w:t>
      </w:r>
      <w:r w:rsidR="00D35663">
        <w:rPr>
          <w:rFonts w:ascii="Times New Roman" w:hAnsi="Times New Roman" w:cs="Times New Roman"/>
          <w:sz w:val="24"/>
          <w:szCs w:val="24"/>
        </w:rPr>
        <w:t xml:space="preserve"> the Little Britain Township Municipal Building located at 323 Green Lane Quarryville, Pennsylvania. Prior notice was given.</w:t>
      </w:r>
    </w:p>
    <w:p w14:paraId="5D38595A" w14:textId="77777777" w:rsidR="00817DF6" w:rsidRDefault="00817DF6" w:rsidP="00D35663">
      <w:pPr>
        <w:spacing w:after="0"/>
        <w:rPr>
          <w:rFonts w:ascii="Times New Roman" w:hAnsi="Times New Roman" w:cs="Times New Roman"/>
          <w:sz w:val="24"/>
          <w:szCs w:val="24"/>
        </w:rPr>
      </w:pPr>
    </w:p>
    <w:p w14:paraId="0DCE3F6E" w14:textId="104A461A" w:rsidR="00817DF6" w:rsidRDefault="00817DF6" w:rsidP="00D35663">
      <w:pPr>
        <w:spacing w:after="0"/>
        <w:rPr>
          <w:rFonts w:ascii="Times New Roman" w:hAnsi="Times New Roman" w:cs="Times New Roman"/>
          <w:sz w:val="24"/>
          <w:szCs w:val="24"/>
        </w:rPr>
      </w:pPr>
      <w:r>
        <w:rPr>
          <w:rFonts w:ascii="Times New Roman" w:hAnsi="Times New Roman" w:cs="Times New Roman"/>
          <w:sz w:val="24"/>
          <w:szCs w:val="24"/>
        </w:rPr>
        <w:t>The Planning Commission Chair, Matthew Young called the meeting to order at 7:</w:t>
      </w:r>
      <w:r w:rsidR="0065769C">
        <w:rPr>
          <w:rFonts w:ascii="Times New Roman" w:hAnsi="Times New Roman" w:cs="Times New Roman"/>
          <w:sz w:val="24"/>
          <w:szCs w:val="24"/>
        </w:rPr>
        <w:t>31</w:t>
      </w:r>
      <w:r>
        <w:rPr>
          <w:rFonts w:ascii="Times New Roman" w:hAnsi="Times New Roman" w:cs="Times New Roman"/>
          <w:sz w:val="24"/>
          <w:szCs w:val="24"/>
        </w:rPr>
        <w:t xml:space="preserve"> p.m.</w:t>
      </w:r>
    </w:p>
    <w:p w14:paraId="1660575C" w14:textId="77777777" w:rsidR="00D35663" w:rsidRDefault="00D35663" w:rsidP="00D35663">
      <w:pPr>
        <w:spacing w:after="0"/>
        <w:rPr>
          <w:rFonts w:ascii="Times New Roman" w:hAnsi="Times New Roman" w:cs="Times New Roman"/>
          <w:sz w:val="24"/>
          <w:szCs w:val="24"/>
        </w:rPr>
      </w:pPr>
    </w:p>
    <w:p w14:paraId="7C3B2E0D" w14:textId="43AAAA34" w:rsidR="00D35663" w:rsidRDefault="00D35663" w:rsidP="00D35663">
      <w:pPr>
        <w:spacing w:after="0"/>
        <w:rPr>
          <w:rFonts w:ascii="Times New Roman" w:hAnsi="Times New Roman" w:cs="Times New Roman"/>
          <w:sz w:val="24"/>
          <w:szCs w:val="24"/>
        </w:rPr>
      </w:pPr>
      <w:r w:rsidRPr="004C45FF">
        <w:rPr>
          <w:rFonts w:ascii="Times New Roman" w:hAnsi="Times New Roman" w:cs="Times New Roman"/>
          <w:sz w:val="24"/>
          <w:szCs w:val="24"/>
          <w:u w:val="single"/>
        </w:rPr>
        <w:t xml:space="preserve">Members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0578">
        <w:rPr>
          <w:rFonts w:ascii="Times New Roman" w:hAnsi="Times New Roman" w:cs="Times New Roman"/>
          <w:sz w:val="24"/>
          <w:szCs w:val="24"/>
        </w:rPr>
        <w:tab/>
      </w:r>
      <w:r w:rsidRPr="004C45FF">
        <w:rPr>
          <w:rFonts w:ascii="Times New Roman" w:hAnsi="Times New Roman" w:cs="Times New Roman"/>
          <w:sz w:val="24"/>
          <w:szCs w:val="24"/>
          <w:u w:val="single"/>
        </w:rPr>
        <w:t>Others</w:t>
      </w:r>
    </w:p>
    <w:p w14:paraId="55245B10" w14:textId="6C68B9CA" w:rsidR="0065769C" w:rsidRDefault="00C50578" w:rsidP="0065769C">
      <w:pPr>
        <w:spacing w:after="0"/>
        <w:rPr>
          <w:rFonts w:ascii="Times New Roman" w:hAnsi="Times New Roman" w:cs="Times New Roman"/>
          <w:sz w:val="24"/>
          <w:szCs w:val="24"/>
        </w:rPr>
      </w:pPr>
      <w:r>
        <w:rPr>
          <w:rFonts w:ascii="Times New Roman" w:hAnsi="Times New Roman" w:cs="Times New Roman"/>
          <w:sz w:val="24"/>
          <w:szCs w:val="24"/>
        </w:rPr>
        <w:t>Matthew Young, Chair</w:t>
      </w:r>
      <w:r w:rsidR="0065769C">
        <w:rPr>
          <w:rFonts w:ascii="Times New Roman" w:hAnsi="Times New Roman" w:cs="Times New Roman"/>
          <w:sz w:val="24"/>
          <w:szCs w:val="24"/>
        </w:rPr>
        <w:tab/>
      </w:r>
      <w:r w:rsidR="0065769C">
        <w:rPr>
          <w:rFonts w:ascii="Times New Roman" w:hAnsi="Times New Roman" w:cs="Times New Roman"/>
          <w:sz w:val="24"/>
          <w:szCs w:val="24"/>
        </w:rPr>
        <w:tab/>
        <w:t>Christine Jackson, Zoning Officer</w:t>
      </w:r>
    </w:p>
    <w:p w14:paraId="1DFDFFD8" w14:textId="11D448F0" w:rsidR="0065769C" w:rsidRDefault="0065769C" w:rsidP="0065769C">
      <w:pPr>
        <w:spacing w:after="0"/>
        <w:rPr>
          <w:rFonts w:ascii="Times New Roman" w:hAnsi="Times New Roman" w:cs="Times New Roman"/>
          <w:sz w:val="24"/>
          <w:szCs w:val="24"/>
        </w:rPr>
      </w:pPr>
      <w:r>
        <w:rPr>
          <w:rFonts w:ascii="Times New Roman" w:hAnsi="Times New Roman" w:cs="Times New Roman"/>
          <w:sz w:val="24"/>
          <w:szCs w:val="24"/>
        </w:rPr>
        <w:t>Phyllis Brubaker, Vice Chair</w:t>
      </w:r>
      <w:r>
        <w:rPr>
          <w:rFonts w:ascii="Times New Roman" w:hAnsi="Times New Roman" w:cs="Times New Roman"/>
          <w:sz w:val="24"/>
          <w:szCs w:val="24"/>
        </w:rPr>
        <w:tab/>
      </w:r>
      <w:r>
        <w:rPr>
          <w:rFonts w:ascii="Times New Roman" w:hAnsi="Times New Roman" w:cs="Times New Roman"/>
          <w:sz w:val="24"/>
          <w:szCs w:val="24"/>
        </w:rPr>
        <w:tab/>
        <w:t>Jennifer Brown, Planning Commission Secretary</w:t>
      </w:r>
    </w:p>
    <w:p w14:paraId="591796AB" w14:textId="7262C196" w:rsidR="0065769C" w:rsidRDefault="0065769C" w:rsidP="0065769C">
      <w:pPr>
        <w:spacing w:after="0"/>
        <w:rPr>
          <w:rFonts w:ascii="Times New Roman" w:hAnsi="Times New Roman" w:cs="Times New Roman"/>
          <w:sz w:val="24"/>
          <w:szCs w:val="24"/>
        </w:rPr>
      </w:pPr>
      <w:r>
        <w:rPr>
          <w:rFonts w:ascii="Times New Roman" w:hAnsi="Times New Roman" w:cs="Times New Roman"/>
          <w:sz w:val="24"/>
          <w:szCs w:val="24"/>
        </w:rPr>
        <w:t>Clark Coates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Abner Beiler</w:t>
      </w:r>
    </w:p>
    <w:p w14:paraId="06B741DF" w14:textId="4ABCC3C4" w:rsidR="0065769C" w:rsidRDefault="0065769C" w:rsidP="0065769C">
      <w:pPr>
        <w:spacing w:after="0"/>
        <w:rPr>
          <w:rFonts w:ascii="Times New Roman" w:hAnsi="Times New Roman" w:cs="Times New Roman"/>
          <w:sz w:val="24"/>
          <w:szCs w:val="24"/>
        </w:rPr>
      </w:pPr>
      <w:r>
        <w:rPr>
          <w:rFonts w:ascii="Times New Roman" w:hAnsi="Times New Roman" w:cs="Times New Roman"/>
          <w:sz w:val="24"/>
          <w:szCs w:val="24"/>
        </w:rPr>
        <w:t>Ron Criswell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Daniel S. Beiler</w:t>
      </w:r>
    </w:p>
    <w:p w14:paraId="518C01CE" w14:textId="19243A35" w:rsidR="0065769C" w:rsidRDefault="0065769C" w:rsidP="0065769C">
      <w:pPr>
        <w:spacing w:after="0"/>
        <w:rPr>
          <w:rFonts w:ascii="Times New Roman" w:hAnsi="Times New Roman" w:cs="Times New Roman"/>
          <w:sz w:val="24"/>
          <w:szCs w:val="24"/>
        </w:rPr>
      </w:pPr>
      <w:r>
        <w:rPr>
          <w:rFonts w:ascii="Times New Roman" w:hAnsi="Times New Roman" w:cs="Times New Roman"/>
          <w:sz w:val="24"/>
          <w:szCs w:val="24"/>
        </w:rPr>
        <w:t>David Martin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Craig Williams</w:t>
      </w:r>
    </w:p>
    <w:p w14:paraId="1C9A61A6" w14:textId="6FB702C1" w:rsidR="0065769C" w:rsidRDefault="0065769C" w:rsidP="0065769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F. Beiler</w:t>
      </w:r>
    </w:p>
    <w:p w14:paraId="42E49363" w14:textId="5EA3F847" w:rsidR="0065769C" w:rsidRDefault="0065769C" w:rsidP="0065769C">
      <w:pPr>
        <w:spacing w:after="0"/>
        <w:rPr>
          <w:rFonts w:ascii="Times New Roman" w:hAnsi="Times New Roman" w:cs="Times New Roman"/>
          <w:sz w:val="24"/>
          <w:szCs w:val="24"/>
        </w:rPr>
      </w:pPr>
      <w:r w:rsidRPr="0093112D">
        <w:rPr>
          <w:rFonts w:ascii="Times New Roman" w:hAnsi="Times New Roman" w:cs="Times New Roman"/>
          <w:sz w:val="24"/>
          <w:szCs w:val="24"/>
          <w:u w:val="single"/>
        </w:rPr>
        <w:t>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Amos Zook</w:t>
      </w:r>
    </w:p>
    <w:p w14:paraId="239C7E44" w14:textId="77777777" w:rsidR="0065769C" w:rsidRDefault="0065769C" w:rsidP="0065769C">
      <w:pPr>
        <w:spacing w:after="0"/>
        <w:rPr>
          <w:rFonts w:ascii="Times New Roman" w:hAnsi="Times New Roman" w:cs="Times New Roman"/>
          <w:sz w:val="24"/>
          <w:szCs w:val="24"/>
        </w:rPr>
      </w:pPr>
      <w:r>
        <w:rPr>
          <w:rFonts w:ascii="Times New Roman" w:hAnsi="Times New Roman" w:cs="Times New Roman"/>
          <w:sz w:val="24"/>
          <w:szCs w:val="24"/>
        </w:rPr>
        <w:t>Elaine Craig</w:t>
      </w:r>
    </w:p>
    <w:p w14:paraId="39B43DBF" w14:textId="58CB8E77" w:rsidR="006F3953" w:rsidRDefault="0065769C" w:rsidP="0065769C">
      <w:pPr>
        <w:spacing w:after="0"/>
        <w:rPr>
          <w:rFonts w:ascii="Times New Roman" w:hAnsi="Times New Roman" w:cs="Times New Roman"/>
          <w:sz w:val="24"/>
          <w:szCs w:val="24"/>
        </w:rPr>
      </w:pPr>
      <w:r>
        <w:rPr>
          <w:rFonts w:ascii="Times New Roman" w:hAnsi="Times New Roman" w:cs="Times New Roman"/>
          <w:sz w:val="24"/>
          <w:szCs w:val="24"/>
        </w:rPr>
        <w:t>Christy Krassenstein</w:t>
      </w:r>
      <w:r w:rsidR="00C50578">
        <w:rPr>
          <w:rFonts w:ascii="Times New Roman" w:hAnsi="Times New Roman" w:cs="Times New Roman"/>
          <w:sz w:val="24"/>
          <w:szCs w:val="24"/>
        </w:rPr>
        <w:tab/>
      </w:r>
      <w:r w:rsidR="00C50578">
        <w:rPr>
          <w:rFonts w:ascii="Times New Roman" w:hAnsi="Times New Roman" w:cs="Times New Roman"/>
          <w:sz w:val="24"/>
          <w:szCs w:val="24"/>
        </w:rPr>
        <w:tab/>
      </w:r>
    </w:p>
    <w:p w14:paraId="2C8BA00C" w14:textId="664DD1A7" w:rsidR="00B2433D" w:rsidRDefault="006F3953" w:rsidP="00B2433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55E7">
        <w:rPr>
          <w:rFonts w:ascii="Times New Roman" w:hAnsi="Times New Roman" w:cs="Times New Roman"/>
          <w:sz w:val="24"/>
          <w:szCs w:val="24"/>
        </w:rPr>
        <w:tab/>
      </w:r>
      <w:r w:rsidR="007955E7">
        <w:rPr>
          <w:rFonts w:ascii="Times New Roman" w:hAnsi="Times New Roman" w:cs="Times New Roman"/>
          <w:sz w:val="24"/>
          <w:szCs w:val="24"/>
        </w:rPr>
        <w:tab/>
      </w:r>
      <w:r w:rsidR="00B2433D">
        <w:rPr>
          <w:rFonts w:ascii="Times New Roman" w:hAnsi="Times New Roman" w:cs="Times New Roman"/>
          <w:sz w:val="24"/>
          <w:szCs w:val="24"/>
        </w:rPr>
        <w:tab/>
      </w:r>
      <w:r w:rsidR="00B2433D">
        <w:rPr>
          <w:rFonts w:ascii="Times New Roman" w:hAnsi="Times New Roman" w:cs="Times New Roman"/>
          <w:sz w:val="24"/>
          <w:szCs w:val="24"/>
        </w:rPr>
        <w:tab/>
      </w:r>
      <w:r w:rsidR="00B2433D">
        <w:rPr>
          <w:rFonts w:ascii="Times New Roman" w:hAnsi="Times New Roman" w:cs="Times New Roman"/>
          <w:sz w:val="24"/>
          <w:szCs w:val="24"/>
        </w:rPr>
        <w:tab/>
      </w:r>
      <w:r w:rsidR="00B2433D">
        <w:rPr>
          <w:rFonts w:ascii="Times New Roman" w:hAnsi="Times New Roman" w:cs="Times New Roman"/>
          <w:sz w:val="24"/>
          <w:szCs w:val="24"/>
        </w:rPr>
        <w:tab/>
      </w:r>
    </w:p>
    <w:p w14:paraId="5B9B68D3" w14:textId="511764FD" w:rsidR="007955E7" w:rsidRDefault="007955E7" w:rsidP="006F395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883B50" w14:textId="72076635" w:rsidR="00D35663" w:rsidRPr="006F3953" w:rsidRDefault="00D35663" w:rsidP="00D35663">
      <w:pPr>
        <w:spacing w:after="0"/>
        <w:rPr>
          <w:rFonts w:ascii="Times New Roman" w:hAnsi="Times New Roman" w:cs="Times New Roman"/>
          <w:sz w:val="24"/>
          <w:szCs w:val="24"/>
        </w:rPr>
      </w:pPr>
      <w:r w:rsidRPr="004F051D">
        <w:rPr>
          <w:rFonts w:ascii="Times New Roman" w:hAnsi="Times New Roman" w:cs="Times New Roman"/>
          <w:sz w:val="24"/>
          <w:szCs w:val="24"/>
          <w:u w:val="single"/>
        </w:rPr>
        <w:t>Minutes</w:t>
      </w:r>
    </w:p>
    <w:p w14:paraId="7A29F036" w14:textId="222B37CE" w:rsidR="00D35663" w:rsidRDefault="00D35663" w:rsidP="00D35663">
      <w:pPr>
        <w:spacing w:after="0"/>
        <w:rPr>
          <w:rFonts w:ascii="Times New Roman" w:hAnsi="Times New Roman" w:cs="Times New Roman"/>
          <w:sz w:val="24"/>
          <w:szCs w:val="24"/>
        </w:rPr>
      </w:pPr>
      <w:r>
        <w:rPr>
          <w:rFonts w:ascii="Times New Roman" w:hAnsi="Times New Roman" w:cs="Times New Roman"/>
          <w:sz w:val="24"/>
          <w:szCs w:val="24"/>
        </w:rPr>
        <w:t>Motion made by</w:t>
      </w:r>
      <w:r w:rsidR="00EA375B">
        <w:rPr>
          <w:rFonts w:ascii="Times New Roman" w:hAnsi="Times New Roman" w:cs="Times New Roman"/>
          <w:sz w:val="24"/>
          <w:szCs w:val="24"/>
        </w:rPr>
        <w:t xml:space="preserve"> </w:t>
      </w:r>
      <w:r w:rsidR="0065769C">
        <w:rPr>
          <w:rFonts w:ascii="Times New Roman" w:hAnsi="Times New Roman" w:cs="Times New Roman"/>
          <w:sz w:val="24"/>
          <w:szCs w:val="24"/>
        </w:rPr>
        <w:t xml:space="preserve">Clark Coates </w:t>
      </w:r>
      <w:r w:rsidR="006F3953">
        <w:rPr>
          <w:rFonts w:ascii="Times New Roman" w:hAnsi="Times New Roman" w:cs="Times New Roman"/>
          <w:sz w:val="24"/>
          <w:szCs w:val="24"/>
        </w:rPr>
        <w:t xml:space="preserve">seconded by Clark </w:t>
      </w:r>
      <w:r w:rsidR="0065769C">
        <w:rPr>
          <w:rFonts w:ascii="Times New Roman" w:hAnsi="Times New Roman" w:cs="Times New Roman"/>
          <w:sz w:val="24"/>
          <w:szCs w:val="24"/>
        </w:rPr>
        <w:t>Ron Criswell</w:t>
      </w:r>
      <w:r w:rsidR="006F3953">
        <w:rPr>
          <w:rFonts w:ascii="Times New Roman" w:hAnsi="Times New Roman" w:cs="Times New Roman"/>
          <w:sz w:val="24"/>
          <w:szCs w:val="24"/>
        </w:rPr>
        <w:t xml:space="preserve"> and carried to accept the </w:t>
      </w:r>
      <w:r w:rsidR="0065769C">
        <w:rPr>
          <w:rFonts w:ascii="Times New Roman" w:hAnsi="Times New Roman" w:cs="Times New Roman"/>
          <w:sz w:val="24"/>
          <w:szCs w:val="24"/>
        </w:rPr>
        <w:t>August 27</w:t>
      </w:r>
      <w:r w:rsidR="006F3953">
        <w:rPr>
          <w:rFonts w:ascii="Times New Roman" w:hAnsi="Times New Roman" w:cs="Times New Roman"/>
          <w:sz w:val="24"/>
          <w:szCs w:val="24"/>
        </w:rPr>
        <w:t>, 2024 minutes as written.</w:t>
      </w:r>
    </w:p>
    <w:p w14:paraId="415E3BE8" w14:textId="77777777" w:rsidR="007955E7" w:rsidRDefault="007955E7" w:rsidP="00D35663">
      <w:pPr>
        <w:spacing w:after="0"/>
        <w:rPr>
          <w:rFonts w:ascii="Times New Roman" w:hAnsi="Times New Roman" w:cs="Times New Roman"/>
          <w:sz w:val="24"/>
          <w:szCs w:val="24"/>
        </w:rPr>
      </w:pPr>
    </w:p>
    <w:p w14:paraId="4A362F76" w14:textId="258D8619" w:rsidR="00D35663" w:rsidRPr="004C45FF" w:rsidRDefault="00D35663" w:rsidP="00D35663">
      <w:pPr>
        <w:spacing w:after="0"/>
        <w:rPr>
          <w:rFonts w:ascii="Times New Roman" w:hAnsi="Times New Roman" w:cs="Times New Roman"/>
          <w:sz w:val="24"/>
          <w:szCs w:val="24"/>
          <w:u w:val="single"/>
        </w:rPr>
      </w:pPr>
      <w:r w:rsidRPr="004C45FF">
        <w:rPr>
          <w:rFonts w:ascii="Times New Roman" w:hAnsi="Times New Roman" w:cs="Times New Roman"/>
          <w:sz w:val="24"/>
          <w:szCs w:val="24"/>
          <w:u w:val="single"/>
        </w:rPr>
        <w:t>Zoning Officer’s Report</w:t>
      </w:r>
    </w:p>
    <w:p w14:paraId="5809C8C8" w14:textId="2E9DB013" w:rsidR="004C45FF" w:rsidRDefault="00D35663" w:rsidP="00D35663">
      <w:pPr>
        <w:spacing w:after="0"/>
        <w:rPr>
          <w:rFonts w:ascii="Times New Roman" w:hAnsi="Times New Roman" w:cs="Times New Roman"/>
          <w:sz w:val="24"/>
          <w:szCs w:val="24"/>
        </w:rPr>
      </w:pPr>
      <w:r>
        <w:rPr>
          <w:rFonts w:ascii="Times New Roman" w:hAnsi="Times New Roman" w:cs="Times New Roman"/>
          <w:sz w:val="24"/>
          <w:szCs w:val="24"/>
        </w:rPr>
        <w:t>M</w:t>
      </w:r>
      <w:r w:rsidR="0065769C">
        <w:rPr>
          <w:rFonts w:ascii="Times New Roman" w:hAnsi="Times New Roman" w:cs="Times New Roman"/>
          <w:sz w:val="24"/>
          <w:szCs w:val="24"/>
        </w:rPr>
        <w:t>s. Jackson reported issuing twelve (12) zoning permits, one (1) zoning hearing application, two (2) demolition permits, and fifteen (15) occupancy permits for the month of July.</w:t>
      </w:r>
    </w:p>
    <w:p w14:paraId="15B3DB0B" w14:textId="77777777" w:rsidR="0065769C" w:rsidRDefault="0065769C" w:rsidP="00D35663">
      <w:pPr>
        <w:spacing w:after="0"/>
        <w:rPr>
          <w:rFonts w:ascii="Times New Roman" w:hAnsi="Times New Roman" w:cs="Times New Roman"/>
          <w:sz w:val="24"/>
          <w:szCs w:val="24"/>
        </w:rPr>
      </w:pPr>
    </w:p>
    <w:p w14:paraId="4A656520" w14:textId="0BCA616B" w:rsidR="0065769C" w:rsidRDefault="0065769C" w:rsidP="00D35663">
      <w:pPr>
        <w:spacing w:after="0"/>
        <w:rPr>
          <w:rFonts w:ascii="Times New Roman" w:hAnsi="Times New Roman" w:cs="Times New Roman"/>
          <w:sz w:val="24"/>
          <w:szCs w:val="24"/>
        </w:rPr>
      </w:pPr>
      <w:r>
        <w:rPr>
          <w:rFonts w:ascii="Times New Roman" w:hAnsi="Times New Roman" w:cs="Times New Roman"/>
          <w:sz w:val="24"/>
          <w:szCs w:val="24"/>
        </w:rPr>
        <w:t>Motion made by David Martin seconded by Phyllis Brubaker and carried to accept the July zoning report as written,</w:t>
      </w:r>
    </w:p>
    <w:p w14:paraId="40A85784" w14:textId="77777777" w:rsidR="0065769C" w:rsidRDefault="0065769C" w:rsidP="00D35663">
      <w:pPr>
        <w:spacing w:after="0"/>
        <w:rPr>
          <w:rFonts w:ascii="Times New Roman" w:hAnsi="Times New Roman" w:cs="Times New Roman"/>
          <w:sz w:val="24"/>
          <w:szCs w:val="24"/>
        </w:rPr>
      </w:pPr>
    </w:p>
    <w:p w14:paraId="436448A4" w14:textId="04A22214" w:rsidR="0065769C" w:rsidRDefault="0065769C" w:rsidP="00D35663">
      <w:pPr>
        <w:spacing w:after="0"/>
        <w:rPr>
          <w:rFonts w:ascii="Times New Roman" w:hAnsi="Times New Roman" w:cs="Times New Roman"/>
          <w:sz w:val="24"/>
          <w:szCs w:val="24"/>
        </w:rPr>
      </w:pPr>
      <w:r>
        <w:rPr>
          <w:rFonts w:ascii="Times New Roman" w:hAnsi="Times New Roman" w:cs="Times New Roman"/>
          <w:sz w:val="24"/>
          <w:szCs w:val="24"/>
        </w:rPr>
        <w:t>Ms. Jackson reported issuing eight (8) zoning permits, one (1) zoning hearing application, two (2) demolition permits, twelve (12) occupancy permits, two (2) driveway permits, and one (1) zoning permit extension for the month of August.</w:t>
      </w:r>
    </w:p>
    <w:p w14:paraId="76C13CF0" w14:textId="77777777" w:rsidR="0065769C" w:rsidRDefault="0065769C" w:rsidP="00D35663">
      <w:pPr>
        <w:spacing w:after="0"/>
        <w:rPr>
          <w:rFonts w:ascii="Times New Roman" w:hAnsi="Times New Roman" w:cs="Times New Roman"/>
          <w:sz w:val="24"/>
          <w:szCs w:val="24"/>
        </w:rPr>
      </w:pPr>
    </w:p>
    <w:p w14:paraId="68800882" w14:textId="15FF3105" w:rsidR="0065769C" w:rsidRDefault="0065769C" w:rsidP="00D35663">
      <w:pPr>
        <w:spacing w:after="0"/>
        <w:rPr>
          <w:rFonts w:ascii="Times New Roman" w:hAnsi="Times New Roman" w:cs="Times New Roman"/>
          <w:sz w:val="24"/>
          <w:szCs w:val="24"/>
        </w:rPr>
      </w:pPr>
      <w:r>
        <w:rPr>
          <w:rFonts w:ascii="Times New Roman" w:hAnsi="Times New Roman" w:cs="Times New Roman"/>
          <w:sz w:val="24"/>
          <w:szCs w:val="24"/>
        </w:rPr>
        <w:t>Motion made by</w:t>
      </w:r>
      <w:r w:rsidR="00DC1227">
        <w:rPr>
          <w:rFonts w:ascii="Times New Roman" w:hAnsi="Times New Roman" w:cs="Times New Roman"/>
          <w:sz w:val="24"/>
          <w:szCs w:val="24"/>
        </w:rPr>
        <w:t xml:space="preserve"> Clark Coates seconded by David Martin and carried to accept the August zoning report as written.</w:t>
      </w:r>
    </w:p>
    <w:p w14:paraId="2C409045" w14:textId="77777777" w:rsidR="00DC1227" w:rsidRDefault="00DC1227" w:rsidP="00D35663">
      <w:pPr>
        <w:spacing w:after="0"/>
        <w:rPr>
          <w:rFonts w:ascii="Times New Roman" w:hAnsi="Times New Roman" w:cs="Times New Roman"/>
          <w:sz w:val="24"/>
          <w:szCs w:val="24"/>
        </w:rPr>
      </w:pPr>
    </w:p>
    <w:p w14:paraId="3A0B34FE" w14:textId="4D378203" w:rsidR="00DC1227" w:rsidRPr="007B0C31" w:rsidRDefault="00DC1227" w:rsidP="00D35663">
      <w:pPr>
        <w:spacing w:after="0"/>
        <w:rPr>
          <w:rFonts w:ascii="Times New Roman" w:hAnsi="Times New Roman" w:cs="Times New Roman"/>
          <w:sz w:val="24"/>
          <w:szCs w:val="24"/>
          <w:u w:val="single"/>
        </w:rPr>
      </w:pPr>
      <w:r w:rsidRPr="007B0C31">
        <w:rPr>
          <w:rFonts w:ascii="Times New Roman" w:hAnsi="Times New Roman" w:cs="Times New Roman"/>
          <w:sz w:val="24"/>
          <w:szCs w:val="24"/>
          <w:u w:val="single"/>
        </w:rPr>
        <w:t>Public Participation</w:t>
      </w:r>
    </w:p>
    <w:p w14:paraId="034939B6" w14:textId="012850C2" w:rsidR="00DC1227" w:rsidRDefault="00DC1227" w:rsidP="00D35663">
      <w:pPr>
        <w:spacing w:after="0"/>
        <w:rPr>
          <w:rFonts w:ascii="Times New Roman" w:hAnsi="Times New Roman" w:cs="Times New Roman"/>
          <w:sz w:val="24"/>
          <w:szCs w:val="24"/>
        </w:rPr>
      </w:pPr>
      <w:r>
        <w:rPr>
          <w:rFonts w:ascii="Times New Roman" w:hAnsi="Times New Roman" w:cs="Times New Roman"/>
          <w:sz w:val="24"/>
          <w:szCs w:val="24"/>
        </w:rPr>
        <w:t>None</w:t>
      </w:r>
    </w:p>
    <w:p w14:paraId="2A6CE519" w14:textId="77777777" w:rsidR="0065769C" w:rsidRDefault="0065769C" w:rsidP="00D35663">
      <w:pPr>
        <w:spacing w:after="0"/>
        <w:rPr>
          <w:rFonts w:ascii="Times New Roman" w:hAnsi="Times New Roman" w:cs="Times New Roman"/>
          <w:sz w:val="24"/>
          <w:szCs w:val="24"/>
        </w:rPr>
      </w:pPr>
    </w:p>
    <w:p w14:paraId="280094B5" w14:textId="725866C4" w:rsidR="00D35663" w:rsidRDefault="00D35663" w:rsidP="00D35663">
      <w:pPr>
        <w:spacing w:after="0"/>
        <w:rPr>
          <w:rFonts w:ascii="Times New Roman" w:hAnsi="Times New Roman" w:cs="Times New Roman"/>
          <w:sz w:val="24"/>
          <w:szCs w:val="24"/>
          <w:u w:val="single"/>
        </w:rPr>
      </w:pPr>
      <w:r w:rsidRPr="004C45FF">
        <w:rPr>
          <w:rFonts w:ascii="Times New Roman" w:hAnsi="Times New Roman" w:cs="Times New Roman"/>
          <w:sz w:val="24"/>
          <w:szCs w:val="24"/>
          <w:u w:val="single"/>
        </w:rPr>
        <w:t>Projects for Review</w:t>
      </w:r>
    </w:p>
    <w:p w14:paraId="65D3412F" w14:textId="27ADFEFC" w:rsidR="00DC1227" w:rsidRPr="0093112D" w:rsidRDefault="00DC1227" w:rsidP="00D35663">
      <w:pPr>
        <w:spacing w:after="0"/>
        <w:rPr>
          <w:rFonts w:ascii="Times New Roman" w:hAnsi="Times New Roman" w:cs="Times New Roman"/>
          <w:sz w:val="24"/>
          <w:szCs w:val="24"/>
          <w:u w:val="single"/>
        </w:rPr>
      </w:pPr>
      <w:r w:rsidRPr="0093112D">
        <w:rPr>
          <w:rFonts w:ascii="Times New Roman" w:hAnsi="Times New Roman" w:cs="Times New Roman"/>
          <w:sz w:val="24"/>
          <w:szCs w:val="24"/>
          <w:u w:val="single"/>
        </w:rPr>
        <w:t>Jonas King c/o Moses Beiler-Stormwater Management Plan</w:t>
      </w:r>
    </w:p>
    <w:p w14:paraId="19B08F86" w14:textId="579C3153" w:rsidR="00DC1227" w:rsidRPr="00DC1227" w:rsidRDefault="00DC1227" w:rsidP="00D35663">
      <w:pPr>
        <w:spacing w:after="0"/>
        <w:rPr>
          <w:rFonts w:ascii="Times New Roman" w:hAnsi="Times New Roman" w:cs="Times New Roman"/>
          <w:sz w:val="24"/>
          <w:szCs w:val="24"/>
        </w:rPr>
      </w:pPr>
      <w:r>
        <w:rPr>
          <w:rFonts w:ascii="Times New Roman" w:hAnsi="Times New Roman" w:cs="Times New Roman"/>
          <w:sz w:val="24"/>
          <w:szCs w:val="24"/>
        </w:rPr>
        <w:t>Motion made by Clark Coates seconded by David Martin and carried to recommend plan meets zoning and stormwater.</w:t>
      </w:r>
    </w:p>
    <w:p w14:paraId="452883B8" w14:textId="16AB1F9D" w:rsidR="00DC1227" w:rsidRPr="007B0C31" w:rsidRDefault="00DC1227" w:rsidP="00DC1227">
      <w:pPr>
        <w:spacing w:after="0"/>
        <w:rPr>
          <w:rFonts w:ascii="Times New Roman" w:hAnsi="Times New Roman" w:cs="Times New Roman"/>
          <w:sz w:val="24"/>
          <w:szCs w:val="24"/>
          <w:u w:val="single"/>
        </w:rPr>
      </w:pPr>
      <w:r w:rsidRPr="007B0C31">
        <w:rPr>
          <w:rFonts w:ascii="Times New Roman" w:hAnsi="Times New Roman" w:cs="Times New Roman"/>
          <w:sz w:val="24"/>
          <w:szCs w:val="24"/>
          <w:u w:val="single"/>
        </w:rPr>
        <w:lastRenderedPageBreak/>
        <w:t>William Hershey-Zoning Hearing Application for a Special Exception</w:t>
      </w:r>
    </w:p>
    <w:p w14:paraId="1CFB470E" w14:textId="42C3F392" w:rsidR="00DC1227" w:rsidRDefault="00DC1227" w:rsidP="00DC1227">
      <w:pPr>
        <w:spacing w:after="0"/>
        <w:rPr>
          <w:rFonts w:ascii="Times New Roman" w:hAnsi="Times New Roman" w:cs="Times New Roman"/>
          <w:sz w:val="24"/>
          <w:szCs w:val="24"/>
        </w:rPr>
      </w:pPr>
      <w:r>
        <w:rPr>
          <w:rFonts w:ascii="Times New Roman" w:hAnsi="Times New Roman" w:cs="Times New Roman"/>
          <w:sz w:val="24"/>
          <w:szCs w:val="24"/>
        </w:rPr>
        <w:t>Motion made by Ron Criswell seconded by David Martin and carried to recommend approval of this application.</w:t>
      </w:r>
    </w:p>
    <w:p w14:paraId="016F6900" w14:textId="77777777" w:rsidR="00DC1227" w:rsidRDefault="00DC1227" w:rsidP="00DC1227">
      <w:pPr>
        <w:spacing w:after="0"/>
        <w:rPr>
          <w:rFonts w:ascii="Times New Roman" w:hAnsi="Times New Roman" w:cs="Times New Roman"/>
          <w:sz w:val="24"/>
          <w:szCs w:val="24"/>
        </w:rPr>
      </w:pPr>
    </w:p>
    <w:p w14:paraId="0A1B88AF" w14:textId="28467BE7" w:rsidR="00DC1227" w:rsidRPr="007B0C31" w:rsidRDefault="00DC1227" w:rsidP="00DC1227">
      <w:pPr>
        <w:spacing w:after="0"/>
        <w:rPr>
          <w:rFonts w:ascii="Times New Roman" w:hAnsi="Times New Roman" w:cs="Times New Roman"/>
          <w:sz w:val="24"/>
          <w:szCs w:val="24"/>
          <w:u w:val="single"/>
        </w:rPr>
      </w:pPr>
      <w:r w:rsidRPr="007B0C31">
        <w:rPr>
          <w:rFonts w:ascii="Times New Roman" w:hAnsi="Times New Roman" w:cs="Times New Roman"/>
          <w:sz w:val="24"/>
          <w:szCs w:val="24"/>
          <w:u w:val="single"/>
        </w:rPr>
        <w:t>Isaac F. Stoltzfus-Zoning Hearing Application for a Special Exception and a Variance</w:t>
      </w:r>
    </w:p>
    <w:p w14:paraId="725D677C" w14:textId="53F57C9B" w:rsidR="00DC1227" w:rsidRDefault="00DC1227" w:rsidP="00DC1227">
      <w:pPr>
        <w:spacing w:after="0"/>
        <w:rPr>
          <w:rFonts w:ascii="Times New Roman" w:hAnsi="Times New Roman" w:cs="Times New Roman"/>
          <w:sz w:val="24"/>
          <w:szCs w:val="24"/>
        </w:rPr>
      </w:pPr>
      <w:r>
        <w:rPr>
          <w:rFonts w:ascii="Times New Roman" w:hAnsi="Times New Roman" w:cs="Times New Roman"/>
          <w:sz w:val="24"/>
          <w:szCs w:val="24"/>
        </w:rPr>
        <w:t>Motion made by Clark Coates seconded by Phyllis Brubaker and carried to recommend approval of this application.</w:t>
      </w:r>
    </w:p>
    <w:p w14:paraId="026C9592" w14:textId="77777777" w:rsidR="00DC1227" w:rsidRDefault="00DC1227" w:rsidP="00DC1227">
      <w:pPr>
        <w:spacing w:after="0"/>
        <w:rPr>
          <w:rFonts w:ascii="Times New Roman" w:hAnsi="Times New Roman" w:cs="Times New Roman"/>
          <w:sz w:val="24"/>
          <w:szCs w:val="24"/>
        </w:rPr>
      </w:pPr>
    </w:p>
    <w:p w14:paraId="4D9D347A" w14:textId="77777777" w:rsidR="007B0C31" w:rsidRPr="007B0C31" w:rsidRDefault="00DC1227" w:rsidP="007B0C31">
      <w:pPr>
        <w:spacing w:after="0"/>
        <w:rPr>
          <w:rFonts w:ascii="Times New Roman" w:hAnsi="Times New Roman" w:cs="Times New Roman"/>
          <w:sz w:val="24"/>
          <w:szCs w:val="24"/>
          <w:u w:val="single"/>
        </w:rPr>
      </w:pPr>
      <w:r w:rsidRPr="007B0C31">
        <w:rPr>
          <w:rFonts w:ascii="Times New Roman" w:hAnsi="Times New Roman" w:cs="Times New Roman"/>
          <w:sz w:val="24"/>
          <w:szCs w:val="24"/>
          <w:u w:val="single"/>
        </w:rPr>
        <w:t>Requested Revisions to Section 440</w:t>
      </w:r>
    </w:p>
    <w:p w14:paraId="7A9B4016" w14:textId="22F31573" w:rsidR="00DC1227" w:rsidRDefault="00DC1227" w:rsidP="00DC1227">
      <w:pPr>
        <w:spacing w:after="0"/>
        <w:rPr>
          <w:rFonts w:ascii="Times New Roman" w:hAnsi="Times New Roman" w:cs="Times New Roman"/>
          <w:sz w:val="24"/>
          <w:szCs w:val="24"/>
        </w:rPr>
      </w:pPr>
      <w:r>
        <w:rPr>
          <w:rFonts w:ascii="Times New Roman" w:hAnsi="Times New Roman" w:cs="Times New Roman"/>
          <w:sz w:val="24"/>
          <w:szCs w:val="24"/>
        </w:rPr>
        <w:t>The Planning Commission will revisit this issue when the Zoning Ordinance book is opened for review.</w:t>
      </w:r>
    </w:p>
    <w:p w14:paraId="10BE6410" w14:textId="77777777" w:rsidR="00DC1227" w:rsidRDefault="00DC1227" w:rsidP="00DC1227">
      <w:pPr>
        <w:spacing w:after="0"/>
        <w:rPr>
          <w:rFonts w:ascii="Times New Roman" w:hAnsi="Times New Roman" w:cs="Times New Roman"/>
          <w:sz w:val="24"/>
          <w:szCs w:val="24"/>
        </w:rPr>
      </w:pPr>
    </w:p>
    <w:p w14:paraId="018BAE0B" w14:textId="1E401994" w:rsidR="00DC1227" w:rsidRPr="007B0C31" w:rsidRDefault="00DC1227" w:rsidP="00DC1227">
      <w:pPr>
        <w:spacing w:after="0"/>
        <w:rPr>
          <w:rFonts w:ascii="Times New Roman" w:hAnsi="Times New Roman" w:cs="Times New Roman"/>
          <w:sz w:val="24"/>
          <w:szCs w:val="24"/>
          <w:u w:val="single"/>
        </w:rPr>
      </w:pPr>
      <w:r w:rsidRPr="007B0C31">
        <w:rPr>
          <w:rFonts w:ascii="Times New Roman" w:hAnsi="Times New Roman" w:cs="Times New Roman"/>
          <w:sz w:val="24"/>
          <w:szCs w:val="24"/>
          <w:u w:val="single"/>
        </w:rPr>
        <w:t>2025 Planning Commission Meeting Dates</w:t>
      </w:r>
    </w:p>
    <w:p w14:paraId="5E8033BA" w14:textId="2F0F58D7" w:rsidR="00DC1227" w:rsidRDefault="00C54009" w:rsidP="00DC1227">
      <w:pPr>
        <w:spacing w:after="0"/>
        <w:rPr>
          <w:rFonts w:ascii="Times New Roman" w:hAnsi="Times New Roman" w:cs="Times New Roman"/>
          <w:sz w:val="24"/>
          <w:szCs w:val="24"/>
        </w:rPr>
      </w:pPr>
      <w:r>
        <w:rPr>
          <w:rFonts w:ascii="Times New Roman" w:hAnsi="Times New Roman" w:cs="Times New Roman"/>
          <w:sz w:val="24"/>
          <w:szCs w:val="24"/>
        </w:rPr>
        <w:t>Motion made by Clark Coates seconded by Phyllis Brubaker and carried to recommend the following meeting dates for 2025.</w:t>
      </w:r>
    </w:p>
    <w:p w14:paraId="18B5EAA0" w14:textId="2A9679DA" w:rsidR="00C54009" w:rsidRDefault="00C54009" w:rsidP="00DC1227">
      <w:pPr>
        <w:spacing w:after="0"/>
        <w:rPr>
          <w:rFonts w:ascii="Times New Roman" w:hAnsi="Times New Roman" w:cs="Times New Roman"/>
          <w:sz w:val="24"/>
          <w:szCs w:val="24"/>
        </w:rPr>
      </w:pPr>
      <w:r>
        <w:rPr>
          <w:rFonts w:ascii="Times New Roman" w:hAnsi="Times New Roman" w:cs="Times New Roman"/>
          <w:sz w:val="24"/>
          <w:szCs w:val="24"/>
        </w:rPr>
        <w:t>January 28</w:t>
      </w:r>
      <w:r>
        <w:rPr>
          <w:rFonts w:ascii="Times New Roman" w:hAnsi="Times New Roman" w:cs="Times New Roman"/>
          <w:sz w:val="24"/>
          <w:szCs w:val="24"/>
        </w:rPr>
        <w:tab/>
      </w:r>
      <w:r>
        <w:rPr>
          <w:rFonts w:ascii="Times New Roman" w:hAnsi="Times New Roman" w:cs="Times New Roman"/>
          <w:sz w:val="24"/>
          <w:szCs w:val="24"/>
        </w:rPr>
        <w:tab/>
        <w:t>July 22</w:t>
      </w:r>
    </w:p>
    <w:p w14:paraId="517DE74D" w14:textId="604DB698" w:rsidR="00C54009" w:rsidRDefault="00C54009" w:rsidP="00DC1227">
      <w:pPr>
        <w:spacing w:after="0"/>
        <w:rPr>
          <w:rFonts w:ascii="Times New Roman" w:hAnsi="Times New Roman" w:cs="Times New Roman"/>
          <w:sz w:val="24"/>
          <w:szCs w:val="24"/>
        </w:rPr>
      </w:pPr>
      <w:r>
        <w:rPr>
          <w:rFonts w:ascii="Times New Roman" w:hAnsi="Times New Roman" w:cs="Times New Roman"/>
          <w:sz w:val="24"/>
          <w:szCs w:val="24"/>
        </w:rPr>
        <w:t>February 25</w:t>
      </w:r>
      <w:r>
        <w:rPr>
          <w:rFonts w:ascii="Times New Roman" w:hAnsi="Times New Roman" w:cs="Times New Roman"/>
          <w:sz w:val="24"/>
          <w:szCs w:val="24"/>
        </w:rPr>
        <w:tab/>
      </w:r>
      <w:r>
        <w:rPr>
          <w:rFonts w:ascii="Times New Roman" w:hAnsi="Times New Roman" w:cs="Times New Roman"/>
          <w:sz w:val="24"/>
          <w:szCs w:val="24"/>
        </w:rPr>
        <w:tab/>
        <w:t>August 26</w:t>
      </w:r>
    </w:p>
    <w:p w14:paraId="41193010" w14:textId="6E1F3C07" w:rsidR="00C54009" w:rsidRDefault="007B0C31" w:rsidP="00DC1227">
      <w:pPr>
        <w:spacing w:after="0"/>
        <w:rPr>
          <w:rFonts w:ascii="Times New Roman" w:hAnsi="Times New Roman" w:cs="Times New Roman"/>
          <w:sz w:val="24"/>
          <w:szCs w:val="24"/>
        </w:rPr>
      </w:pPr>
      <w:r>
        <w:rPr>
          <w:rFonts w:ascii="Times New Roman" w:hAnsi="Times New Roman" w:cs="Times New Roman"/>
          <w:sz w:val="24"/>
          <w:szCs w:val="24"/>
        </w:rPr>
        <w:t>March 25</w:t>
      </w:r>
      <w:r w:rsidR="00C54009">
        <w:rPr>
          <w:rFonts w:ascii="Times New Roman" w:hAnsi="Times New Roman" w:cs="Times New Roman"/>
          <w:sz w:val="24"/>
          <w:szCs w:val="24"/>
        </w:rPr>
        <w:tab/>
      </w:r>
      <w:r w:rsidR="00C54009">
        <w:rPr>
          <w:rFonts w:ascii="Times New Roman" w:hAnsi="Times New Roman" w:cs="Times New Roman"/>
          <w:sz w:val="24"/>
          <w:szCs w:val="24"/>
        </w:rPr>
        <w:tab/>
        <w:t>September 23</w:t>
      </w:r>
    </w:p>
    <w:p w14:paraId="187FB78C" w14:textId="05CC719A" w:rsidR="00C54009" w:rsidRDefault="007B0C31" w:rsidP="00DC1227">
      <w:pPr>
        <w:spacing w:after="0"/>
        <w:rPr>
          <w:rFonts w:ascii="Times New Roman" w:hAnsi="Times New Roman" w:cs="Times New Roman"/>
          <w:sz w:val="24"/>
          <w:szCs w:val="24"/>
        </w:rPr>
      </w:pPr>
      <w:r>
        <w:rPr>
          <w:rFonts w:ascii="Times New Roman" w:hAnsi="Times New Roman" w:cs="Times New Roman"/>
          <w:sz w:val="24"/>
          <w:szCs w:val="24"/>
        </w:rPr>
        <w:t>April 22</w:t>
      </w:r>
      <w:r w:rsidR="00C54009">
        <w:rPr>
          <w:rFonts w:ascii="Times New Roman" w:hAnsi="Times New Roman" w:cs="Times New Roman"/>
          <w:sz w:val="24"/>
          <w:szCs w:val="24"/>
        </w:rPr>
        <w:tab/>
      </w:r>
      <w:r w:rsidR="00C54009">
        <w:rPr>
          <w:rFonts w:ascii="Times New Roman" w:hAnsi="Times New Roman" w:cs="Times New Roman"/>
          <w:sz w:val="24"/>
          <w:szCs w:val="24"/>
        </w:rPr>
        <w:tab/>
        <w:t>October 28</w:t>
      </w:r>
    </w:p>
    <w:p w14:paraId="7FF24147" w14:textId="5FF33E9B" w:rsidR="00C54009" w:rsidRDefault="00C54009" w:rsidP="00DC1227">
      <w:pPr>
        <w:spacing w:after="0"/>
        <w:rPr>
          <w:rFonts w:ascii="Times New Roman" w:hAnsi="Times New Roman" w:cs="Times New Roman"/>
          <w:sz w:val="24"/>
          <w:szCs w:val="24"/>
        </w:rPr>
      </w:pPr>
      <w:r>
        <w:rPr>
          <w:rFonts w:ascii="Times New Roman" w:hAnsi="Times New Roman" w:cs="Times New Roman"/>
          <w:sz w:val="24"/>
          <w:szCs w:val="24"/>
        </w:rPr>
        <w:t>May 27</w:t>
      </w:r>
      <w:r>
        <w:rPr>
          <w:rFonts w:ascii="Times New Roman" w:hAnsi="Times New Roman" w:cs="Times New Roman"/>
          <w:sz w:val="24"/>
          <w:szCs w:val="24"/>
        </w:rPr>
        <w:tab/>
      </w:r>
      <w:r>
        <w:rPr>
          <w:rFonts w:ascii="Times New Roman" w:hAnsi="Times New Roman" w:cs="Times New Roman"/>
          <w:sz w:val="24"/>
          <w:szCs w:val="24"/>
        </w:rPr>
        <w:tab/>
        <w:t>November 25</w:t>
      </w:r>
    </w:p>
    <w:p w14:paraId="579DEA1D" w14:textId="04C034BB" w:rsidR="00C54009" w:rsidRDefault="00C54009" w:rsidP="00DC1227">
      <w:pPr>
        <w:spacing w:after="0"/>
        <w:rPr>
          <w:rFonts w:ascii="Times New Roman" w:hAnsi="Times New Roman" w:cs="Times New Roman"/>
          <w:sz w:val="24"/>
          <w:szCs w:val="24"/>
        </w:rPr>
      </w:pPr>
      <w:r>
        <w:rPr>
          <w:rFonts w:ascii="Times New Roman" w:hAnsi="Times New Roman" w:cs="Times New Roman"/>
          <w:sz w:val="24"/>
          <w:szCs w:val="24"/>
        </w:rPr>
        <w:t>June 24</w:t>
      </w:r>
      <w:r>
        <w:rPr>
          <w:rFonts w:ascii="Times New Roman" w:hAnsi="Times New Roman" w:cs="Times New Roman"/>
          <w:sz w:val="24"/>
          <w:szCs w:val="24"/>
        </w:rPr>
        <w:tab/>
      </w:r>
      <w:r>
        <w:rPr>
          <w:rFonts w:ascii="Times New Roman" w:hAnsi="Times New Roman" w:cs="Times New Roman"/>
          <w:sz w:val="24"/>
          <w:szCs w:val="24"/>
        </w:rPr>
        <w:tab/>
        <w:t>December 16</w:t>
      </w:r>
    </w:p>
    <w:p w14:paraId="6FE46B3F" w14:textId="77777777" w:rsidR="00C54009" w:rsidRDefault="00C54009" w:rsidP="00DC1227">
      <w:pPr>
        <w:spacing w:after="0"/>
        <w:rPr>
          <w:rFonts w:ascii="Times New Roman" w:hAnsi="Times New Roman" w:cs="Times New Roman"/>
          <w:sz w:val="24"/>
          <w:szCs w:val="24"/>
        </w:rPr>
      </w:pPr>
    </w:p>
    <w:p w14:paraId="191AD6B1" w14:textId="6AB8D220" w:rsidR="00C54009" w:rsidRPr="007B0C31" w:rsidRDefault="00B37761" w:rsidP="00DC1227">
      <w:pPr>
        <w:spacing w:after="0"/>
        <w:rPr>
          <w:rFonts w:ascii="Times New Roman" w:hAnsi="Times New Roman" w:cs="Times New Roman"/>
          <w:sz w:val="24"/>
          <w:szCs w:val="24"/>
          <w:u w:val="single"/>
        </w:rPr>
      </w:pPr>
      <w:r w:rsidRPr="007B0C31">
        <w:rPr>
          <w:rFonts w:ascii="Times New Roman" w:hAnsi="Times New Roman" w:cs="Times New Roman"/>
          <w:sz w:val="24"/>
          <w:szCs w:val="24"/>
          <w:u w:val="single"/>
        </w:rPr>
        <w:t>Refrigerated Trailer Amendments</w:t>
      </w:r>
    </w:p>
    <w:p w14:paraId="00DAF878" w14:textId="64A61CC1" w:rsidR="00B37761" w:rsidRDefault="00B37761" w:rsidP="00DC1227">
      <w:pPr>
        <w:spacing w:after="0"/>
        <w:rPr>
          <w:rFonts w:ascii="Times New Roman" w:hAnsi="Times New Roman" w:cs="Times New Roman"/>
          <w:sz w:val="24"/>
          <w:szCs w:val="24"/>
        </w:rPr>
      </w:pPr>
      <w:r>
        <w:rPr>
          <w:rFonts w:ascii="Times New Roman" w:hAnsi="Times New Roman" w:cs="Times New Roman"/>
          <w:sz w:val="24"/>
          <w:szCs w:val="24"/>
        </w:rPr>
        <w:t>Motion made by Phyllis Brubaker seconded by Clark Coates and carried to recommend the following changes to the refrigerated trailer amendments:</w:t>
      </w:r>
    </w:p>
    <w:p w14:paraId="7B56820E" w14:textId="77777777" w:rsidR="007B0C31" w:rsidRDefault="007B0C31" w:rsidP="00DC1227">
      <w:pPr>
        <w:spacing w:after="0"/>
        <w:rPr>
          <w:rFonts w:ascii="Times New Roman" w:hAnsi="Times New Roman" w:cs="Times New Roman"/>
          <w:sz w:val="24"/>
          <w:szCs w:val="24"/>
        </w:rPr>
      </w:pPr>
    </w:p>
    <w:p w14:paraId="0CC1B87B" w14:textId="468FD851" w:rsidR="00B37761" w:rsidRDefault="00B37761" w:rsidP="00DC1227">
      <w:pPr>
        <w:spacing w:after="0"/>
        <w:rPr>
          <w:rFonts w:ascii="Times New Roman" w:hAnsi="Times New Roman" w:cs="Times New Roman"/>
          <w:sz w:val="24"/>
          <w:szCs w:val="24"/>
        </w:rPr>
      </w:pPr>
      <w:r>
        <w:rPr>
          <w:rFonts w:ascii="Times New Roman" w:hAnsi="Times New Roman" w:cs="Times New Roman"/>
          <w:sz w:val="24"/>
          <w:szCs w:val="24"/>
        </w:rPr>
        <w:t>Page 3- Permit Issuance under #1 Remove letter b. The Township Planning Commission reviews the application at a Public Meeting and makes recommendations to the Board of Supervisors and remove letter c. Following a conditional use hearing, the Board of Supervisors votes at a Public Meeting to allow the Refrigerated trailers and so informs the Zoning Officer.</w:t>
      </w:r>
    </w:p>
    <w:p w14:paraId="67784206" w14:textId="77777777" w:rsidR="00B37761" w:rsidRDefault="00B37761" w:rsidP="00DC1227">
      <w:pPr>
        <w:spacing w:after="0"/>
        <w:rPr>
          <w:rFonts w:ascii="Times New Roman" w:hAnsi="Times New Roman" w:cs="Times New Roman"/>
          <w:sz w:val="24"/>
          <w:szCs w:val="24"/>
        </w:rPr>
      </w:pPr>
    </w:p>
    <w:p w14:paraId="404465DF" w14:textId="5D779004" w:rsidR="00B37761" w:rsidRDefault="00586D92" w:rsidP="00DC1227">
      <w:pPr>
        <w:spacing w:after="0"/>
        <w:rPr>
          <w:rFonts w:ascii="Times New Roman" w:hAnsi="Times New Roman" w:cs="Times New Roman"/>
          <w:sz w:val="24"/>
          <w:szCs w:val="24"/>
        </w:rPr>
      </w:pPr>
      <w:r>
        <w:rPr>
          <w:rFonts w:ascii="Times New Roman" w:hAnsi="Times New Roman" w:cs="Times New Roman"/>
          <w:sz w:val="24"/>
          <w:szCs w:val="24"/>
        </w:rPr>
        <w:t xml:space="preserve">Page 4 Section 469.4 Dimensions, Placement, Setbacks and Design Requirements </w:t>
      </w:r>
    </w:p>
    <w:p w14:paraId="0A30B866" w14:textId="2193FB3F" w:rsidR="00586D92" w:rsidRDefault="00586D92" w:rsidP="00DC1227">
      <w:pPr>
        <w:spacing w:after="0"/>
        <w:rPr>
          <w:rFonts w:ascii="Times New Roman" w:hAnsi="Times New Roman" w:cs="Times New Roman"/>
          <w:sz w:val="24"/>
          <w:szCs w:val="24"/>
        </w:rPr>
      </w:pPr>
      <w:r>
        <w:rPr>
          <w:rFonts w:ascii="Times New Roman" w:hAnsi="Times New Roman" w:cs="Times New Roman"/>
          <w:sz w:val="24"/>
          <w:szCs w:val="24"/>
        </w:rPr>
        <w:t>Under C. Location of Structure under # 1 just keep Refrigerated Trailers shall be placed near existing buildings.</w:t>
      </w:r>
    </w:p>
    <w:p w14:paraId="1F55D8F1" w14:textId="77777777" w:rsidR="00586D92" w:rsidRDefault="00586D92" w:rsidP="00DC1227">
      <w:pPr>
        <w:spacing w:after="0"/>
        <w:rPr>
          <w:rFonts w:ascii="Times New Roman" w:hAnsi="Times New Roman" w:cs="Times New Roman"/>
          <w:sz w:val="24"/>
          <w:szCs w:val="24"/>
        </w:rPr>
      </w:pPr>
    </w:p>
    <w:p w14:paraId="5E3E1CBF" w14:textId="7B592E6C" w:rsidR="00586D92" w:rsidRDefault="00586D92" w:rsidP="00DC1227">
      <w:pPr>
        <w:spacing w:after="0"/>
        <w:rPr>
          <w:rFonts w:ascii="Times New Roman" w:hAnsi="Times New Roman" w:cs="Times New Roman"/>
          <w:sz w:val="24"/>
          <w:szCs w:val="24"/>
        </w:rPr>
      </w:pPr>
      <w:r>
        <w:rPr>
          <w:rFonts w:ascii="Times New Roman" w:hAnsi="Times New Roman" w:cs="Times New Roman"/>
          <w:sz w:val="24"/>
          <w:szCs w:val="24"/>
        </w:rPr>
        <w:t>Refrigerated Trailers shall be permitted in A1 &amp; R2 if they meet setbacks</w:t>
      </w:r>
    </w:p>
    <w:p w14:paraId="4C78E254" w14:textId="77777777" w:rsidR="00586D92" w:rsidRDefault="00586D92" w:rsidP="00DC1227">
      <w:pPr>
        <w:spacing w:after="0"/>
        <w:rPr>
          <w:rFonts w:ascii="Times New Roman" w:hAnsi="Times New Roman" w:cs="Times New Roman"/>
          <w:sz w:val="24"/>
          <w:szCs w:val="24"/>
        </w:rPr>
      </w:pPr>
    </w:p>
    <w:p w14:paraId="202648F8" w14:textId="6472A621" w:rsidR="00586D92" w:rsidRDefault="00586D92" w:rsidP="00DC1227">
      <w:pPr>
        <w:spacing w:after="0"/>
        <w:rPr>
          <w:rFonts w:ascii="Times New Roman" w:hAnsi="Times New Roman" w:cs="Times New Roman"/>
          <w:sz w:val="24"/>
          <w:szCs w:val="24"/>
        </w:rPr>
      </w:pPr>
      <w:r>
        <w:rPr>
          <w:rFonts w:ascii="Times New Roman" w:hAnsi="Times New Roman" w:cs="Times New Roman"/>
          <w:sz w:val="24"/>
          <w:szCs w:val="24"/>
        </w:rPr>
        <w:t>Refrigerated Trailers shall be one hundred (100) feet from a dwelling in separate ownership and forty (40) feet from the property line.</w:t>
      </w:r>
    </w:p>
    <w:p w14:paraId="76E96B8A" w14:textId="77777777" w:rsidR="00586D92" w:rsidRDefault="00586D92" w:rsidP="00DC1227">
      <w:pPr>
        <w:spacing w:after="0"/>
        <w:rPr>
          <w:rFonts w:ascii="Times New Roman" w:hAnsi="Times New Roman" w:cs="Times New Roman"/>
          <w:sz w:val="24"/>
          <w:szCs w:val="24"/>
        </w:rPr>
      </w:pPr>
    </w:p>
    <w:p w14:paraId="7ABEC162" w14:textId="5ACD5C38" w:rsidR="00586D92" w:rsidRPr="007B0C31" w:rsidRDefault="00586D92" w:rsidP="00DC1227">
      <w:pPr>
        <w:spacing w:after="0"/>
        <w:rPr>
          <w:rFonts w:ascii="Times New Roman" w:hAnsi="Times New Roman" w:cs="Times New Roman"/>
          <w:sz w:val="24"/>
          <w:szCs w:val="24"/>
          <w:u w:val="single"/>
        </w:rPr>
      </w:pPr>
      <w:r w:rsidRPr="007B0C31">
        <w:rPr>
          <w:rFonts w:ascii="Times New Roman" w:hAnsi="Times New Roman" w:cs="Times New Roman"/>
          <w:sz w:val="24"/>
          <w:szCs w:val="24"/>
          <w:u w:val="single"/>
        </w:rPr>
        <w:t>Correspondence</w:t>
      </w:r>
    </w:p>
    <w:p w14:paraId="5E82F8CD" w14:textId="6FDE5BE0" w:rsidR="00586D92" w:rsidRDefault="00586D92" w:rsidP="00DC1227">
      <w:pPr>
        <w:spacing w:after="0"/>
        <w:rPr>
          <w:rFonts w:ascii="Times New Roman" w:hAnsi="Times New Roman" w:cs="Times New Roman"/>
          <w:sz w:val="24"/>
          <w:szCs w:val="24"/>
        </w:rPr>
      </w:pPr>
      <w:r>
        <w:rPr>
          <w:rFonts w:ascii="Times New Roman" w:hAnsi="Times New Roman" w:cs="Times New Roman"/>
          <w:sz w:val="24"/>
          <w:szCs w:val="24"/>
        </w:rPr>
        <w:t>Jeff Sensenig-letter dated September 13, 2024-from Lancaster County Conservation District</w:t>
      </w:r>
    </w:p>
    <w:p w14:paraId="47A027CA" w14:textId="08941F86" w:rsidR="00586D92" w:rsidRDefault="00586D92" w:rsidP="00DC1227">
      <w:pPr>
        <w:spacing w:after="0"/>
        <w:rPr>
          <w:rFonts w:ascii="Times New Roman" w:hAnsi="Times New Roman" w:cs="Times New Roman"/>
          <w:sz w:val="24"/>
          <w:szCs w:val="24"/>
        </w:rPr>
      </w:pPr>
      <w:r>
        <w:rPr>
          <w:rFonts w:ascii="Times New Roman" w:hAnsi="Times New Roman" w:cs="Times New Roman"/>
          <w:sz w:val="24"/>
          <w:szCs w:val="24"/>
        </w:rPr>
        <w:t>Noted without comment</w:t>
      </w:r>
    </w:p>
    <w:p w14:paraId="0EB4EE5C" w14:textId="77777777" w:rsidR="00586D92" w:rsidRDefault="00586D92" w:rsidP="00DC1227">
      <w:pPr>
        <w:spacing w:after="0"/>
        <w:rPr>
          <w:rFonts w:ascii="Times New Roman" w:hAnsi="Times New Roman" w:cs="Times New Roman"/>
          <w:sz w:val="24"/>
          <w:szCs w:val="24"/>
        </w:rPr>
      </w:pPr>
    </w:p>
    <w:p w14:paraId="124646E3" w14:textId="2783C476" w:rsidR="00586D92" w:rsidRPr="007B0C31" w:rsidRDefault="00586D92" w:rsidP="00DC1227">
      <w:pPr>
        <w:spacing w:after="0"/>
        <w:rPr>
          <w:rFonts w:ascii="Times New Roman" w:hAnsi="Times New Roman" w:cs="Times New Roman"/>
          <w:sz w:val="24"/>
          <w:szCs w:val="24"/>
          <w:u w:val="single"/>
        </w:rPr>
      </w:pPr>
      <w:r w:rsidRPr="007B0C31">
        <w:rPr>
          <w:rFonts w:ascii="Times New Roman" w:hAnsi="Times New Roman" w:cs="Times New Roman"/>
          <w:sz w:val="24"/>
          <w:szCs w:val="24"/>
          <w:u w:val="single"/>
        </w:rPr>
        <w:t>Adjournment</w:t>
      </w:r>
    </w:p>
    <w:p w14:paraId="06E32594" w14:textId="5A0C6806" w:rsidR="00586D92" w:rsidRDefault="00586D92" w:rsidP="00DC1227">
      <w:pPr>
        <w:spacing w:after="0"/>
        <w:rPr>
          <w:rFonts w:ascii="Times New Roman" w:hAnsi="Times New Roman" w:cs="Times New Roman"/>
          <w:sz w:val="24"/>
          <w:szCs w:val="24"/>
        </w:rPr>
      </w:pPr>
      <w:r>
        <w:rPr>
          <w:rFonts w:ascii="Times New Roman" w:hAnsi="Times New Roman" w:cs="Times New Roman"/>
          <w:sz w:val="24"/>
          <w:szCs w:val="24"/>
        </w:rPr>
        <w:t>Motion made by Ron Criswell seconded by David Martin and carried to adjourn at 9:40 p.m.</w:t>
      </w:r>
    </w:p>
    <w:p w14:paraId="6FDDE4CB" w14:textId="77777777" w:rsidR="00586D92" w:rsidRDefault="00586D92" w:rsidP="00DC1227">
      <w:pPr>
        <w:spacing w:after="0"/>
        <w:rPr>
          <w:rFonts w:ascii="Times New Roman" w:hAnsi="Times New Roman" w:cs="Times New Roman"/>
          <w:sz w:val="24"/>
          <w:szCs w:val="24"/>
        </w:rPr>
      </w:pPr>
    </w:p>
    <w:p w14:paraId="2D3FEC38" w14:textId="7F5B6F63" w:rsidR="00586D92" w:rsidRDefault="00586D92" w:rsidP="00DC1227">
      <w:pPr>
        <w:spacing w:after="0"/>
        <w:rPr>
          <w:rFonts w:ascii="Times New Roman" w:hAnsi="Times New Roman" w:cs="Times New Roman"/>
          <w:sz w:val="24"/>
          <w:szCs w:val="24"/>
        </w:rPr>
      </w:pPr>
      <w:r>
        <w:rPr>
          <w:rFonts w:ascii="Times New Roman" w:hAnsi="Times New Roman" w:cs="Times New Roman"/>
          <w:sz w:val="24"/>
          <w:szCs w:val="24"/>
        </w:rPr>
        <w:t>Respectfully Submitted,</w:t>
      </w:r>
    </w:p>
    <w:p w14:paraId="6707647C" w14:textId="77777777" w:rsidR="00586D92" w:rsidRDefault="00586D92" w:rsidP="00DC1227">
      <w:pPr>
        <w:spacing w:after="0"/>
        <w:rPr>
          <w:rFonts w:ascii="Times New Roman" w:hAnsi="Times New Roman" w:cs="Times New Roman"/>
          <w:sz w:val="24"/>
          <w:szCs w:val="24"/>
        </w:rPr>
      </w:pPr>
    </w:p>
    <w:p w14:paraId="1B045149" w14:textId="365C25B2" w:rsidR="00586D92" w:rsidRDefault="00586D92" w:rsidP="00DC1227">
      <w:pPr>
        <w:spacing w:after="0"/>
        <w:rPr>
          <w:rFonts w:ascii="Times New Roman" w:hAnsi="Times New Roman" w:cs="Times New Roman"/>
          <w:sz w:val="24"/>
          <w:szCs w:val="24"/>
        </w:rPr>
      </w:pPr>
      <w:r>
        <w:rPr>
          <w:rFonts w:ascii="Times New Roman" w:hAnsi="Times New Roman" w:cs="Times New Roman"/>
          <w:sz w:val="24"/>
          <w:szCs w:val="24"/>
        </w:rPr>
        <w:t>Jennifer Brown, Recording Secretary</w:t>
      </w:r>
    </w:p>
    <w:p w14:paraId="27F17EAD" w14:textId="77777777" w:rsidR="00586D92" w:rsidRDefault="00586D92" w:rsidP="00DC1227">
      <w:pPr>
        <w:spacing w:after="0"/>
        <w:rPr>
          <w:rFonts w:ascii="Times New Roman" w:hAnsi="Times New Roman" w:cs="Times New Roman"/>
          <w:sz w:val="24"/>
          <w:szCs w:val="24"/>
        </w:rPr>
      </w:pPr>
    </w:p>
    <w:p w14:paraId="16A9C0C0" w14:textId="77777777" w:rsidR="001D6A4E" w:rsidRPr="001675E4" w:rsidRDefault="001D6A4E" w:rsidP="001675E4">
      <w:pPr>
        <w:spacing w:after="0"/>
        <w:rPr>
          <w:rFonts w:ascii="Times New Roman" w:hAnsi="Times New Roman" w:cs="Times New Roman"/>
          <w:sz w:val="24"/>
          <w:szCs w:val="24"/>
        </w:rPr>
      </w:pPr>
    </w:p>
    <w:p w14:paraId="634624C3" w14:textId="2E347A80" w:rsidR="004C45FF" w:rsidRPr="00596AC2" w:rsidRDefault="004C45FF" w:rsidP="00D35663">
      <w:pPr>
        <w:spacing w:after="0"/>
        <w:rPr>
          <w:rFonts w:ascii="Times New Roman" w:hAnsi="Times New Roman" w:cs="Times New Roman"/>
          <w:sz w:val="24"/>
          <w:szCs w:val="24"/>
          <w:u w:val="single"/>
        </w:rPr>
      </w:pPr>
    </w:p>
    <w:p w14:paraId="7E058E68" w14:textId="6AB0FFB1" w:rsidR="00F906EE" w:rsidRPr="00F175A9" w:rsidRDefault="00F906EE" w:rsidP="00D35663">
      <w:pPr>
        <w:spacing w:after="0"/>
        <w:rPr>
          <w:rFonts w:ascii="Times New Roman" w:hAnsi="Times New Roman" w:cs="Times New Roman"/>
          <w:sz w:val="24"/>
          <w:szCs w:val="24"/>
          <w:u w:val="single"/>
        </w:rPr>
      </w:pPr>
    </w:p>
    <w:sectPr w:rsidR="00F906EE" w:rsidRPr="00F175A9" w:rsidSect="00EC4A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63"/>
    <w:rsid w:val="0000125F"/>
    <w:rsid w:val="000D7BD9"/>
    <w:rsid w:val="000F7451"/>
    <w:rsid w:val="00161553"/>
    <w:rsid w:val="001675E4"/>
    <w:rsid w:val="001C39FE"/>
    <w:rsid w:val="001D6A4E"/>
    <w:rsid w:val="001F70B2"/>
    <w:rsid w:val="0023010E"/>
    <w:rsid w:val="0026006D"/>
    <w:rsid w:val="00341097"/>
    <w:rsid w:val="00351A7F"/>
    <w:rsid w:val="003838DE"/>
    <w:rsid w:val="00386F1C"/>
    <w:rsid w:val="003A2352"/>
    <w:rsid w:val="003A3D51"/>
    <w:rsid w:val="003B48C7"/>
    <w:rsid w:val="004523E6"/>
    <w:rsid w:val="004C45FF"/>
    <w:rsid w:val="004F051D"/>
    <w:rsid w:val="0050216F"/>
    <w:rsid w:val="00586D92"/>
    <w:rsid w:val="00596AC2"/>
    <w:rsid w:val="005A768B"/>
    <w:rsid w:val="006465C6"/>
    <w:rsid w:val="0065769C"/>
    <w:rsid w:val="00687D84"/>
    <w:rsid w:val="006D1F47"/>
    <w:rsid w:val="006E72EE"/>
    <w:rsid w:val="006F3953"/>
    <w:rsid w:val="00717065"/>
    <w:rsid w:val="007955E7"/>
    <w:rsid w:val="007B0C31"/>
    <w:rsid w:val="00817DF6"/>
    <w:rsid w:val="008A1727"/>
    <w:rsid w:val="008A4DF6"/>
    <w:rsid w:val="008B1AFC"/>
    <w:rsid w:val="0093112D"/>
    <w:rsid w:val="00944B44"/>
    <w:rsid w:val="009E2084"/>
    <w:rsid w:val="009E6BD9"/>
    <w:rsid w:val="00A22B21"/>
    <w:rsid w:val="00B03960"/>
    <w:rsid w:val="00B067CE"/>
    <w:rsid w:val="00B2433D"/>
    <w:rsid w:val="00B37761"/>
    <w:rsid w:val="00BD7A57"/>
    <w:rsid w:val="00BF070A"/>
    <w:rsid w:val="00BF1257"/>
    <w:rsid w:val="00C50578"/>
    <w:rsid w:val="00C54009"/>
    <w:rsid w:val="00CC6B6A"/>
    <w:rsid w:val="00D221CD"/>
    <w:rsid w:val="00D35663"/>
    <w:rsid w:val="00D36713"/>
    <w:rsid w:val="00DC1227"/>
    <w:rsid w:val="00E42AB4"/>
    <w:rsid w:val="00EA375B"/>
    <w:rsid w:val="00EC4A16"/>
    <w:rsid w:val="00F175A9"/>
    <w:rsid w:val="00F426C8"/>
    <w:rsid w:val="00F906EE"/>
    <w:rsid w:val="00FE5420"/>
    <w:rsid w:val="00FF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789A"/>
  <w15:chartTrackingRefBased/>
  <w15:docId w15:val="{206A079F-6460-41CD-BD78-36BB8331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Brown</dc:creator>
  <cp:keywords/>
  <dc:description/>
  <cp:lastModifiedBy>Little Britain Treasurer</cp:lastModifiedBy>
  <cp:revision>2</cp:revision>
  <cp:lastPrinted>2024-10-06T19:15:00Z</cp:lastPrinted>
  <dcterms:created xsi:type="dcterms:W3CDTF">2024-10-06T19:16:00Z</dcterms:created>
  <dcterms:modified xsi:type="dcterms:W3CDTF">2024-10-06T19:16:00Z</dcterms:modified>
</cp:coreProperties>
</file>